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AB5" w:rsidRDefault="005B75AD">
      <w:r>
        <w:rPr>
          <w:noProof/>
        </w:rPr>
        <w:drawing>
          <wp:anchor distT="0" distB="0" distL="114300" distR="114300" simplePos="0" relativeHeight="251658240" behindDoc="1" locked="0" layoutInCell="1" allowOverlap="1" wp14:anchorId="41B7245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claimer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color w:val="000000"/>
          <w:sz w:val="20"/>
          <w:szCs w:val="20"/>
        </w:rPr>
        <w:t>Het gebruik van deze website is onderworpen aan de hieronder vermelde voorwaarden en beperkingen. Met het gebruik van deze website stemt u in met het onderstaande.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  <w:t xml:space="preserve">De gegevens op </w:t>
      </w:r>
      <w:hyperlink r:id="rId5" w:history="1">
        <w:r w:rsidRPr="00A33C74">
          <w:rPr>
            <w:rStyle w:val="Hyperlink"/>
            <w:rFonts w:ascii="Trebuchet MS" w:hAnsi="Trebuchet MS"/>
            <w:sz w:val="20"/>
            <w:szCs w:val="20"/>
          </w:rPr>
          <w:t>www.sportevenementenehbo.nl</w:t>
        </w:r>
      </w:hyperlink>
      <w:r>
        <w:rPr>
          <w:rFonts w:ascii="Trebuchet MS" w:hAnsi="Trebuchet MS"/>
          <w:color w:val="000000"/>
          <w:sz w:val="20"/>
          <w:szCs w:val="20"/>
        </w:rPr>
        <w:t xml:space="preserve"> zijn bedoeld om u algemene informatie te verschaffen. De EHBO </w:t>
      </w:r>
      <w:r>
        <w:rPr>
          <w:rFonts w:ascii="Trebuchet MS" w:hAnsi="Trebuchet MS"/>
          <w:color w:val="000000"/>
          <w:sz w:val="20"/>
          <w:szCs w:val="20"/>
        </w:rPr>
        <w:t>Sport Evenementen Hulpverlening</w:t>
      </w:r>
      <w:r>
        <w:rPr>
          <w:rFonts w:ascii="Trebuchet MS" w:hAnsi="Trebuchet MS"/>
          <w:color w:val="000000"/>
          <w:sz w:val="20"/>
          <w:szCs w:val="20"/>
        </w:rPr>
        <w:t xml:space="preserve"> heeft recht deze gegevens zonder nadere aankondiging te wijzigen. De </w:t>
      </w:r>
      <w:r w:rsidRPr="005B75AD">
        <w:rPr>
          <w:rFonts w:ascii="Trebuchet MS" w:hAnsi="Trebuchet MS"/>
          <w:color w:val="000000"/>
          <w:sz w:val="20"/>
          <w:szCs w:val="20"/>
        </w:rPr>
        <w:t>EHBO Sport Evenementen Hulpverlening</w:t>
      </w:r>
      <w:r>
        <w:rPr>
          <w:rFonts w:ascii="Trebuchet MS" w:hAnsi="Trebuchet MS"/>
          <w:color w:val="000000"/>
          <w:sz w:val="20"/>
          <w:szCs w:val="20"/>
        </w:rPr>
        <w:t xml:space="preserve"> neemt de nodige zorgvuldigheid in acht bij het samenstellen en onderhouden van deze website, Hierbij wordt gebruik gemaakt van bronnen die door de </w:t>
      </w:r>
      <w:r w:rsidRPr="005B75AD">
        <w:rPr>
          <w:rFonts w:ascii="Trebuchet MS" w:hAnsi="Trebuchet MS"/>
          <w:color w:val="000000"/>
          <w:sz w:val="20"/>
          <w:szCs w:val="20"/>
        </w:rPr>
        <w:t>EHBO Sport Evenementen Hulpverlening</w:t>
      </w:r>
      <w:r>
        <w:rPr>
          <w:rFonts w:ascii="Trebuchet MS" w:hAnsi="Trebuchet MS"/>
          <w:color w:val="000000"/>
          <w:sz w:val="20"/>
          <w:szCs w:val="20"/>
        </w:rPr>
        <w:t xml:space="preserve"> als betrouwbaar worden aanschouwd. Ondanks deze zorgvuldigheid en het gebruik van betrouwbare bronnen, staat de </w:t>
      </w:r>
      <w:r w:rsidRPr="005B75AD">
        <w:rPr>
          <w:rFonts w:ascii="Trebuchet MS" w:hAnsi="Trebuchet MS"/>
          <w:color w:val="000000"/>
          <w:sz w:val="20"/>
          <w:szCs w:val="20"/>
        </w:rPr>
        <w:t>EHBO Sport Evenementen Hulpverlening</w:t>
      </w:r>
      <w:r>
        <w:rPr>
          <w:rFonts w:ascii="Trebuchet MS" w:hAnsi="Trebuchet MS"/>
          <w:color w:val="000000"/>
          <w:sz w:val="20"/>
          <w:szCs w:val="20"/>
        </w:rPr>
        <w:t xml:space="preserve"> niet in voor de volledigheid en juistheid van de op deze website geboden informatie.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  <w:t xml:space="preserve">Mogelijk wordt er op deze website verwezen naar informatie van derden. Dit kan als hyperlink of vermelding in de tekst plaatsvinden. Deze informatie van derden is door de </w:t>
      </w:r>
      <w:r w:rsidRPr="005B75AD">
        <w:rPr>
          <w:rFonts w:ascii="Trebuchet MS" w:hAnsi="Trebuchet MS"/>
          <w:color w:val="000000"/>
          <w:sz w:val="20"/>
          <w:szCs w:val="20"/>
        </w:rPr>
        <w:t>EHBO Sport Evenementen Hulpverlening</w:t>
      </w:r>
      <w:r>
        <w:rPr>
          <w:rFonts w:ascii="Trebuchet MS" w:hAnsi="Trebuchet MS"/>
          <w:color w:val="000000"/>
          <w:sz w:val="20"/>
          <w:szCs w:val="20"/>
        </w:rPr>
        <w:t xml:space="preserve"> niet beoordeeld op juistheid, volledigheid of actualiteit. De </w:t>
      </w:r>
      <w:r w:rsidRPr="005B75AD">
        <w:rPr>
          <w:rFonts w:ascii="Trebuchet MS" w:hAnsi="Trebuchet MS"/>
          <w:color w:val="000000"/>
          <w:sz w:val="20"/>
          <w:szCs w:val="20"/>
        </w:rPr>
        <w:t>EHBO Sport Evenementen Hulpverlening</w:t>
      </w:r>
      <w:r>
        <w:rPr>
          <w:rFonts w:ascii="Trebuchet MS" w:hAnsi="Trebuchet MS"/>
          <w:color w:val="000000"/>
          <w:sz w:val="20"/>
          <w:szCs w:val="20"/>
        </w:rPr>
        <w:t xml:space="preserve"> aanvaart hiervoor geen enkele aansprakelijkheid.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  <w:t xml:space="preserve">Aan de informatie op deze website kunt u geen rechten ontlenen. Het gebruik van de geboden informatie is voor eigen risico. De </w:t>
      </w:r>
      <w:r w:rsidRPr="005B75AD">
        <w:rPr>
          <w:rFonts w:ascii="Trebuchet MS" w:hAnsi="Trebuchet MS"/>
          <w:color w:val="000000"/>
          <w:sz w:val="20"/>
          <w:szCs w:val="20"/>
        </w:rPr>
        <w:t>EHBO Sport Evenementen Hulpverlening</w:t>
      </w:r>
      <w:bookmarkStart w:id="0" w:name="_GoBack"/>
      <w:bookmarkEnd w:id="0"/>
      <w:r>
        <w:rPr>
          <w:rFonts w:ascii="Trebuchet MS" w:hAnsi="Trebuchet MS"/>
          <w:color w:val="000000"/>
          <w:sz w:val="20"/>
          <w:szCs w:val="20"/>
        </w:rPr>
        <w:t xml:space="preserve"> behoudt als rechthebbende alle rechten met betrekking tot de geboden informatie. Onder informatie verstaan wij teksten, documenten (bijv. Word-, Excel-,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PDF-bestanden</w:t>
      </w:r>
      <w:proofErr w:type="spellEnd"/>
      <w:r>
        <w:rPr>
          <w:rFonts w:ascii="Trebuchet MS" w:hAnsi="Trebuchet MS"/>
          <w:color w:val="000000"/>
          <w:sz w:val="20"/>
          <w:szCs w:val="20"/>
        </w:rPr>
        <w:t>), grafisch materiaal en logo’s. Op de informatie van deze website evenals op deze disclaimer is het Nederlands recht van toepassing.</w:t>
      </w:r>
    </w:p>
    <w:sectPr w:rsidR="0061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5AD"/>
    <w:rsid w:val="005B75AD"/>
    <w:rsid w:val="0061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B1C5"/>
  <w15:chartTrackingRefBased/>
  <w15:docId w15:val="{9AB633AF-8485-45CC-95A9-06CCE3AA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B75AD"/>
    <w:rPr>
      <w:strike w:val="0"/>
      <w:dstrike w:val="0"/>
      <w:color w:val="4984C9"/>
      <w:u w:val="none"/>
      <w:effect w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B7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rtevenementenehbo.n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Klantenservice | Telematica Drachten</dc:creator>
  <cp:keywords/>
  <dc:description/>
  <cp:lastModifiedBy>Klantenservice | Telematica Drachten</cp:lastModifiedBy>
  <cp:revision>1</cp:revision>
  <dcterms:created xsi:type="dcterms:W3CDTF">2018-07-18T14:47:00Z</dcterms:created>
  <dcterms:modified xsi:type="dcterms:W3CDTF">2018-07-18T14:51:00Z</dcterms:modified>
</cp:coreProperties>
</file>